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B7" w:rsidRPr="005272B7" w:rsidRDefault="005272B7" w:rsidP="005272B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 w:rsidRPr="005272B7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Thorax Anatomy – 10 MCQs with Answers</w:t>
      </w:r>
    </w:p>
    <w:p w:rsidR="005272B7" w:rsidRPr="00287110" w:rsidRDefault="005272B7" w:rsidP="005272B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5272B7" w:rsidRDefault="005272B7" w:rsidP="005272B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5272B7" w:rsidRPr="00287110" w:rsidRDefault="005272B7" w:rsidP="005272B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5272B7" w:rsidRDefault="005272B7" w:rsidP="005272B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</w:p>
    <w:p w:rsidR="005272B7" w:rsidRPr="005272B7" w:rsidRDefault="005272B7" w:rsidP="005272B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40"/>
          <w:szCs w:val="28"/>
        </w:rPr>
      </w:pPr>
      <w:r w:rsidRPr="005272B7">
        <w:rPr>
          <w:rFonts w:ascii="Arial" w:eastAsia="Times New Roman" w:hAnsi="Arial" w:cs="Arial"/>
          <w:b/>
          <w:bCs/>
          <w:color w:val="FF0000"/>
          <w:sz w:val="40"/>
          <w:szCs w:val="28"/>
        </w:rPr>
        <w:t>Heart</w:t>
      </w:r>
    </w:p>
    <w:p w:rsidR="005272B7" w:rsidRPr="00210145" w:rsidRDefault="005272B7" w:rsidP="00527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Heart lies in: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a) Middle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br/>
        <w:t xml:space="preserve">b) Anterior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br/>
        <w:t xml:space="preserve">c) Posterior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br/>
        <w:t xml:space="preserve">d) Superior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mediastinum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Middle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mediastinum</w:t>
      </w:r>
      <w:proofErr w:type="spellEnd"/>
    </w:p>
    <w:p w:rsidR="005272B7" w:rsidRPr="00210145" w:rsidRDefault="005272B7" w:rsidP="00527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Apex beat of heart is felt at: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a) 5th left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space,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midclavicular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line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b) 4th right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space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c) 6th right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space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d) 2nd left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space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5th left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intercostal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space,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midclavicular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line</w:t>
      </w:r>
    </w:p>
    <w:p w:rsidR="005272B7" w:rsidRPr="00210145" w:rsidRDefault="005272B7" w:rsidP="00527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Right atrium receives blood from:</w:t>
      </w:r>
      <w:r w:rsidRPr="00210145">
        <w:rPr>
          <w:rFonts w:ascii="Arial" w:eastAsia="Times New Roman" w:hAnsi="Arial" w:cs="Arial"/>
          <w:sz w:val="28"/>
          <w:szCs w:val="28"/>
        </w:rPr>
        <w:br/>
        <w:t>a) Superior vena cava</w:t>
      </w:r>
      <w:r w:rsidRPr="00210145">
        <w:rPr>
          <w:rFonts w:ascii="Arial" w:eastAsia="Times New Roman" w:hAnsi="Arial" w:cs="Arial"/>
          <w:sz w:val="28"/>
          <w:szCs w:val="28"/>
        </w:rPr>
        <w:br/>
        <w:t>b) Inferior vena cava</w:t>
      </w:r>
      <w:r w:rsidRPr="00210145">
        <w:rPr>
          <w:rFonts w:ascii="Arial" w:eastAsia="Times New Roman" w:hAnsi="Arial" w:cs="Arial"/>
          <w:sz w:val="28"/>
          <w:szCs w:val="28"/>
        </w:rPr>
        <w:br/>
        <w:t>c) Coronary sinus</w:t>
      </w:r>
      <w:r w:rsidRPr="00210145">
        <w:rPr>
          <w:rFonts w:ascii="Arial" w:eastAsia="Times New Roman" w:hAnsi="Arial" w:cs="Arial"/>
          <w:sz w:val="28"/>
          <w:szCs w:val="28"/>
        </w:rPr>
        <w:br/>
        <w:t>d) All of the above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d) All of the above</w:t>
      </w:r>
    </w:p>
    <w:p w:rsidR="005272B7" w:rsidRPr="00210145" w:rsidRDefault="005272B7" w:rsidP="00527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 xml:space="preserve">Fossa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ovalis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is present in:</w:t>
      </w:r>
      <w:r w:rsidRPr="00210145">
        <w:rPr>
          <w:rFonts w:ascii="Arial" w:eastAsia="Times New Roman" w:hAnsi="Arial" w:cs="Arial"/>
          <w:sz w:val="28"/>
          <w:szCs w:val="28"/>
        </w:rPr>
        <w:br/>
        <w:t>a) Right atrium</w:t>
      </w:r>
      <w:r w:rsidRPr="00210145">
        <w:rPr>
          <w:rFonts w:ascii="Arial" w:eastAsia="Times New Roman" w:hAnsi="Arial" w:cs="Arial"/>
          <w:sz w:val="28"/>
          <w:szCs w:val="28"/>
        </w:rPr>
        <w:br/>
        <w:t>b) Left atrium</w:t>
      </w:r>
      <w:r w:rsidRPr="00210145">
        <w:rPr>
          <w:rFonts w:ascii="Arial" w:eastAsia="Times New Roman" w:hAnsi="Arial" w:cs="Arial"/>
          <w:sz w:val="28"/>
          <w:szCs w:val="28"/>
        </w:rPr>
        <w:br/>
        <w:t>c) Right ventricle</w:t>
      </w:r>
      <w:r w:rsidRPr="00210145">
        <w:rPr>
          <w:rFonts w:ascii="Arial" w:eastAsia="Times New Roman" w:hAnsi="Arial" w:cs="Arial"/>
          <w:sz w:val="28"/>
          <w:szCs w:val="28"/>
        </w:rPr>
        <w:br/>
        <w:t>d) Left ventricle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Right atrium</w:t>
      </w:r>
    </w:p>
    <w:p w:rsidR="005272B7" w:rsidRPr="00210145" w:rsidRDefault="005272B7" w:rsidP="00527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Moderator band is present in:</w:t>
      </w:r>
      <w:r w:rsidRPr="00210145">
        <w:rPr>
          <w:rFonts w:ascii="Arial" w:eastAsia="Times New Roman" w:hAnsi="Arial" w:cs="Arial"/>
          <w:sz w:val="28"/>
          <w:szCs w:val="28"/>
        </w:rPr>
        <w:br/>
        <w:t>a) Right ventricle</w:t>
      </w:r>
      <w:r w:rsidRPr="00210145">
        <w:rPr>
          <w:rFonts w:ascii="Arial" w:eastAsia="Times New Roman" w:hAnsi="Arial" w:cs="Arial"/>
          <w:sz w:val="28"/>
          <w:szCs w:val="28"/>
        </w:rPr>
        <w:br/>
        <w:t>b) Left ventricle</w:t>
      </w:r>
      <w:r w:rsidRPr="00210145">
        <w:rPr>
          <w:rFonts w:ascii="Arial" w:eastAsia="Times New Roman" w:hAnsi="Arial" w:cs="Arial"/>
          <w:sz w:val="28"/>
          <w:szCs w:val="28"/>
        </w:rPr>
        <w:br/>
        <w:t>c) Right atrium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210145">
        <w:rPr>
          <w:rFonts w:ascii="Arial" w:eastAsia="Times New Roman" w:hAnsi="Arial" w:cs="Arial"/>
          <w:sz w:val="28"/>
          <w:szCs w:val="28"/>
        </w:rPr>
        <w:lastRenderedPageBreak/>
        <w:t>d) Left atrium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Right ventricle</w:t>
      </w:r>
    </w:p>
    <w:p w:rsidR="005272B7" w:rsidRPr="00210145" w:rsidRDefault="005272B7" w:rsidP="00527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Papillary muscles are attached to:</w:t>
      </w:r>
      <w:r w:rsidRPr="0021014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Chordae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tendineae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210145">
        <w:rPr>
          <w:rFonts w:ascii="Arial" w:eastAsia="Times New Roman" w:hAnsi="Arial" w:cs="Arial"/>
          <w:sz w:val="28"/>
          <w:szCs w:val="28"/>
        </w:rPr>
        <w:t>Semilunar</w:t>
      </w:r>
      <w:proofErr w:type="spellEnd"/>
      <w:r w:rsidRPr="00210145">
        <w:rPr>
          <w:rFonts w:ascii="Arial" w:eastAsia="Times New Roman" w:hAnsi="Arial" w:cs="Arial"/>
          <w:sz w:val="28"/>
          <w:szCs w:val="28"/>
        </w:rPr>
        <w:t xml:space="preserve"> valves</w:t>
      </w:r>
      <w:r w:rsidRPr="00210145">
        <w:rPr>
          <w:rFonts w:ascii="Arial" w:eastAsia="Times New Roman" w:hAnsi="Arial" w:cs="Arial"/>
          <w:sz w:val="28"/>
          <w:szCs w:val="28"/>
        </w:rPr>
        <w:br/>
        <w:t>c) SA node</w:t>
      </w:r>
      <w:r w:rsidRPr="00210145">
        <w:rPr>
          <w:rFonts w:ascii="Arial" w:eastAsia="Times New Roman" w:hAnsi="Arial" w:cs="Arial"/>
          <w:sz w:val="28"/>
          <w:szCs w:val="28"/>
        </w:rPr>
        <w:br/>
        <w:t>d) None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Chordae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tendineae</w:t>
      </w:r>
      <w:proofErr w:type="spellEnd"/>
    </w:p>
    <w:p w:rsidR="005272B7" w:rsidRPr="00210145" w:rsidRDefault="005272B7" w:rsidP="00527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Blood supply of SA node is most commonly from:</w:t>
      </w:r>
      <w:r w:rsidRPr="00210145">
        <w:rPr>
          <w:rFonts w:ascii="Arial" w:eastAsia="Times New Roman" w:hAnsi="Arial" w:cs="Arial"/>
          <w:sz w:val="28"/>
          <w:szCs w:val="28"/>
        </w:rPr>
        <w:br/>
        <w:t>a) Right coronary artery</w:t>
      </w:r>
      <w:r w:rsidRPr="00210145">
        <w:rPr>
          <w:rFonts w:ascii="Arial" w:eastAsia="Times New Roman" w:hAnsi="Arial" w:cs="Arial"/>
          <w:sz w:val="28"/>
          <w:szCs w:val="28"/>
        </w:rPr>
        <w:br/>
        <w:t>b) Left coronary artery</w:t>
      </w:r>
      <w:r w:rsidRPr="00210145">
        <w:rPr>
          <w:rFonts w:ascii="Arial" w:eastAsia="Times New Roman" w:hAnsi="Arial" w:cs="Arial"/>
          <w:sz w:val="28"/>
          <w:szCs w:val="28"/>
        </w:rPr>
        <w:br/>
        <w:t>c) Circumflex artery</w:t>
      </w:r>
      <w:r w:rsidRPr="00210145">
        <w:rPr>
          <w:rFonts w:ascii="Arial" w:eastAsia="Times New Roman" w:hAnsi="Arial" w:cs="Arial"/>
          <w:sz w:val="28"/>
          <w:szCs w:val="28"/>
        </w:rPr>
        <w:br/>
        <w:t>d) Aorta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Right coronary artery</w:t>
      </w:r>
    </w:p>
    <w:p w:rsidR="005272B7" w:rsidRPr="00210145" w:rsidRDefault="005272B7" w:rsidP="00527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Coronary sinus drains into:</w:t>
      </w:r>
      <w:r w:rsidRPr="00210145">
        <w:rPr>
          <w:rFonts w:ascii="Arial" w:eastAsia="Times New Roman" w:hAnsi="Arial" w:cs="Arial"/>
          <w:sz w:val="28"/>
          <w:szCs w:val="28"/>
        </w:rPr>
        <w:br/>
        <w:t>a) Right atrium</w:t>
      </w:r>
      <w:r w:rsidRPr="00210145">
        <w:rPr>
          <w:rFonts w:ascii="Arial" w:eastAsia="Times New Roman" w:hAnsi="Arial" w:cs="Arial"/>
          <w:sz w:val="28"/>
          <w:szCs w:val="28"/>
        </w:rPr>
        <w:br/>
        <w:t>b) Left atrium</w:t>
      </w:r>
      <w:r w:rsidRPr="00210145">
        <w:rPr>
          <w:rFonts w:ascii="Arial" w:eastAsia="Times New Roman" w:hAnsi="Arial" w:cs="Arial"/>
          <w:sz w:val="28"/>
          <w:szCs w:val="28"/>
        </w:rPr>
        <w:br/>
        <w:t>c) Right ventricle</w:t>
      </w:r>
      <w:r w:rsidRPr="00210145">
        <w:rPr>
          <w:rFonts w:ascii="Arial" w:eastAsia="Times New Roman" w:hAnsi="Arial" w:cs="Arial"/>
          <w:sz w:val="28"/>
          <w:szCs w:val="28"/>
        </w:rPr>
        <w:br/>
        <w:t>d) Left ventricle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Right atrium</w:t>
      </w:r>
    </w:p>
    <w:p w:rsidR="005272B7" w:rsidRPr="00210145" w:rsidRDefault="005272B7" w:rsidP="005272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210145">
        <w:rPr>
          <w:rFonts w:ascii="Arial" w:eastAsia="Times New Roman" w:hAnsi="Arial" w:cs="Arial"/>
          <w:sz w:val="28"/>
          <w:szCs w:val="28"/>
        </w:rPr>
        <w:t>The largest vein of heart is:</w:t>
      </w:r>
      <w:r w:rsidRPr="00210145">
        <w:rPr>
          <w:rFonts w:ascii="Arial" w:eastAsia="Times New Roman" w:hAnsi="Arial" w:cs="Arial"/>
          <w:sz w:val="28"/>
          <w:szCs w:val="28"/>
        </w:rPr>
        <w:br/>
        <w:t>a) Coronary sinus</w:t>
      </w:r>
      <w:r w:rsidRPr="00210145">
        <w:rPr>
          <w:rFonts w:ascii="Arial" w:eastAsia="Times New Roman" w:hAnsi="Arial" w:cs="Arial"/>
          <w:sz w:val="28"/>
          <w:szCs w:val="28"/>
        </w:rPr>
        <w:br/>
        <w:t>b) Great cardiac vein</w:t>
      </w:r>
      <w:r w:rsidRPr="00210145">
        <w:rPr>
          <w:rFonts w:ascii="Arial" w:eastAsia="Times New Roman" w:hAnsi="Arial" w:cs="Arial"/>
          <w:sz w:val="28"/>
          <w:szCs w:val="28"/>
        </w:rPr>
        <w:br/>
        <w:t>c) Small cardiac vein</w:t>
      </w:r>
      <w:r w:rsidRPr="00210145">
        <w:rPr>
          <w:rFonts w:ascii="Arial" w:eastAsia="Times New Roman" w:hAnsi="Arial" w:cs="Arial"/>
          <w:sz w:val="28"/>
          <w:szCs w:val="28"/>
        </w:rPr>
        <w:br/>
        <w:t>d) Middle cardiac vein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Coronary sinus</w:t>
      </w:r>
    </w:p>
    <w:p w:rsidR="00843304" w:rsidRDefault="005272B7" w:rsidP="005272B7">
      <w:r w:rsidRPr="00210145">
        <w:rPr>
          <w:rFonts w:ascii="Arial" w:eastAsia="Times New Roman" w:hAnsi="Arial" w:cs="Arial"/>
          <w:sz w:val="28"/>
          <w:szCs w:val="28"/>
        </w:rPr>
        <w:t>The pacemaker of heart is:</w:t>
      </w:r>
      <w:r w:rsidRPr="00210145">
        <w:rPr>
          <w:rFonts w:ascii="Arial" w:eastAsia="Times New Roman" w:hAnsi="Arial" w:cs="Arial"/>
          <w:sz w:val="28"/>
          <w:szCs w:val="28"/>
        </w:rPr>
        <w:br/>
        <w:t>a) SA node</w:t>
      </w:r>
      <w:r w:rsidRPr="00210145">
        <w:rPr>
          <w:rFonts w:ascii="Arial" w:eastAsia="Times New Roman" w:hAnsi="Arial" w:cs="Arial"/>
          <w:sz w:val="28"/>
          <w:szCs w:val="28"/>
        </w:rPr>
        <w:br/>
        <w:t>b) AV node</w:t>
      </w:r>
      <w:r w:rsidRPr="00210145">
        <w:rPr>
          <w:rFonts w:ascii="Arial" w:eastAsia="Times New Roman" w:hAnsi="Arial" w:cs="Arial"/>
          <w:sz w:val="28"/>
          <w:szCs w:val="28"/>
        </w:rPr>
        <w:br/>
        <w:t>c) Bundle of His</w:t>
      </w:r>
      <w:r w:rsidRPr="00210145">
        <w:rPr>
          <w:rFonts w:ascii="Arial" w:eastAsia="Times New Roman" w:hAnsi="Arial" w:cs="Arial"/>
          <w:sz w:val="28"/>
          <w:szCs w:val="28"/>
        </w:rPr>
        <w:br/>
        <w:t>d) Purkinje fibers</w:t>
      </w:r>
      <w:r w:rsidRPr="0021014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SA node</w:t>
      </w:r>
    </w:p>
    <w:sectPr w:rsidR="00843304" w:rsidSect="00843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B0448"/>
    <w:multiLevelType w:val="multilevel"/>
    <w:tmpl w:val="DE8E7B7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E621AE"/>
    <w:multiLevelType w:val="hybridMultilevel"/>
    <w:tmpl w:val="610A5A2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A1DE8"/>
    <w:multiLevelType w:val="hybridMultilevel"/>
    <w:tmpl w:val="95B82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272B7"/>
    <w:rsid w:val="005272B7"/>
    <w:rsid w:val="0084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72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2025-10-04T06:39:00Z</dcterms:created>
  <dcterms:modified xsi:type="dcterms:W3CDTF">2025-10-04T06:40:00Z</dcterms:modified>
</cp:coreProperties>
</file>